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EF" w:rsidRDefault="008E21EF" w:rsidP="008E21EF">
      <w:pPr>
        <w:jc w:val="center"/>
        <w:rPr>
          <w:b/>
          <w:bCs/>
          <w:sz w:val="24"/>
          <w:szCs w:val="24"/>
          <w:u w:val="single"/>
        </w:rPr>
      </w:pPr>
      <w:r w:rsidRPr="00C04728">
        <w:rPr>
          <w:b/>
          <w:bCs/>
          <w:sz w:val="24"/>
          <w:szCs w:val="24"/>
          <w:u w:val="single"/>
        </w:rPr>
        <w:t>ДОГОВОР   №</w:t>
      </w:r>
      <w:sdt>
        <w:sdtPr>
          <w:rPr>
            <w:b/>
            <w:bCs/>
            <w:sz w:val="24"/>
            <w:szCs w:val="24"/>
            <w:u w:val="single"/>
          </w:rPr>
          <w:id w:val="596838542"/>
          <w:placeholder>
            <w:docPart w:val="3BA015503A714E3AB923EF4107EA9E52"/>
          </w:placeholder>
        </w:sdtPr>
        <w:sdtContent>
          <w:r>
            <w:rPr>
              <w:b/>
              <w:bCs/>
              <w:sz w:val="24"/>
              <w:szCs w:val="24"/>
              <w:u w:val="single"/>
            </w:rPr>
            <w:t>ПГС 53, ПГС</w:t>
          </w:r>
        </w:sdtContent>
      </w:sdt>
    </w:p>
    <w:p w:rsidR="008E21EF" w:rsidRDefault="008E21EF" w:rsidP="008E21EF">
      <w:pPr>
        <w:rPr>
          <w:b/>
          <w:bCs/>
          <w:sz w:val="24"/>
          <w:szCs w:val="24"/>
          <w:u w:val="single"/>
        </w:rPr>
      </w:pPr>
      <w:r w:rsidRPr="00CC6725">
        <w:rPr>
          <w:b/>
          <w:bCs/>
          <w:sz w:val="24"/>
          <w:szCs w:val="24"/>
          <w:u w:val="single"/>
        </w:rPr>
        <w:t>на оказание платных образовательных услуг в сфере профессионального образования</w:t>
      </w:r>
    </w:p>
    <w:p w:rsidR="008E21EF" w:rsidRPr="00C04728" w:rsidRDefault="008E21EF" w:rsidP="008E21EF">
      <w:pPr>
        <w:rPr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8E21EF" w:rsidRPr="00C04728" w:rsidTr="0038092A">
        <w:tc>
          <w:tcPr>
            <w:tcW w:w="4926" w:type="dxa"/>
            <w:shd w:val="clear" w:color="auto" w:fill="auto"/>
          </w:tcPr>
          <w:p w:rsidR="008E21EF" w:rsidRPr="00C04728" w:rsidRDefault="008E21EF" w:rsidP="0038092A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г. </w:t>
            </w:r>
            <w:r w:rsidRPr="00C04728">
              <w:rPr>
                <w:b/>
                <w:sz w:val="24"/>
                <w:szCs w:val="24"/>
                <w:u w:val="single"/>
              </w:rPr>
              <w:t>Пермь</w:t>
            </w:r>
          </w:p>
        </w:tc>
        <w:sdt>
          <w:sdtPr>
            <w:rPr>
              <w:b/>
              <w:sz w:val="24"/>
              <w:szCs w:val="24"/>
              <w:u w:val="single"/>
            </w:rPr>
            <w:id w:val="-1150049606"/>
            <w:placeholder>
              <w:docPart w:val="5783935297384EAE94159A6AD2F51DD0"/>
            </w:placeholder>
            <w:date w:fullDate="2016-01-26T00:00:00Z">
              <w:dateFormat w:val="&quot;d&quot;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4927" w:type="dxa"/>
                <w:shd w:val="clear" w:color="auto" w:fill="auto"/>
              </w:tcPr>
              <w:p w:rsidR="008E21EF" w:rsidRPr="00C04728" w:rsidRDefault="008E21EF" w:rsidP="0038092A">
                <w:pPr>
                  <w:jc w:val="right"/>
                  <w:rPr>
                    <w:b/>
                    <w:sz w:val="24"/>
                    <w:szCs w:val="24"/>
                    <w:u w:val="single"/>
                  </w:rPr>
                </w:pPr>
                <w:r>
                  <w:rPr>
                    <w:b/>
                    <w:sz w:val="24"/>
                    <w:szCs w:val="24"/>
                    <w:u w:val="single"/>
                  </w:rPr>
                  <w:t>"26" января 2016 г.</w:t>
                </w:r>
              </w:p>
            </w:tc>
          </w:sdtContent>
        </w:sdt>
      </w:tr>
    </w:tbl>
    <w:p w:rsidR="008E21EF" w:rsidRDefault="008E21EF" w:rsidP="008E21EF">
      <w:pPr>
        <w:rPr>
          <w:sz w:val="24"/>
          <w:szCs w:val="24"/>
        </w:rPr>
      </w:pPr>
    </w:p>
    <w:p w:rsidR="008E21EF" w:rsidRDefault="008E21EF" w:rsidP="008E21EF"/>
    <w:p w:rsidR="008E21EF" w:rsidRDefault="008E21EF" w:rsidP="008E21EF">
      <w:pPr>
        <w:ind w:firstLine="708"/>
        <w:jc w:val="both"/>
      </w:pPr>
      <w:proofErr w:type="gramStart"/>
      <w:r>
        <w:rPr>
          <w:b/>
        </w:rPr>
        <w:t>Частное учреждение дополнительного профессионального образования «ГАРАНТ»</w:t>
      </w:r>
      <w:r w:rsidRPr="00CC6725">
        <w:rPr>
          <w:b/>
        </w:rPr>
        <w:t xml:space="preserve">, </w:t>
      </w:r>
      <w:r w:rsidRPr="00F73359">
        <w:t>действующее на основании лицензии</w:t>
      </w:r>
      <w:r w:rsidR="000A4CE5">
        <w:t xml:space="preserve"> № 4770 от «23» декабря 2015 </w:t>
      </w:r>
      <w:r>
        <w:t>г. (</w:t>
      </w:r>
      <w:r w:rsidRPr="00F73359">
        <w:t xml:space="preserve">«серия </w:t>
      </w:r>
      <w:r>
        <w:t>59Л01</w:t>
      </w:r>
      <w:r w:rsidRPr="00F73359">
        <w:t xml:space="preserve">  № </w:t>
      </w:r>
      <w:r>
        <w:t>0002654</w:t>
      </w:r>
      <w:r w:rsidRPr="00F73359">
        <w:t>»</w:t>
      </w:r>
      <w:r>
        <w:t>)</w:t>
      </w:r>
      <w:r w:rsidRPr="00F73359">
        <w:t>, выданной Государственной инспекцией по надзору и контролю в сфере образования Пермского края</w:t>
      </w:r>
      <w:r>
        <w:t xml:space="preserve">, </w:t>
      </w:r>
      <w:r w:rsidRPr="00F73359">
        <w:t xml:space="preserve"> в лице</w:t>
      </w:r>
      <w:r>
        <w:t xml:space="preserve"> </w:t>
      </w:r>
      <w:r w:rsidRPr="00581194">
        <w:rPr>
          <w:b/>
        </w:rPr>
        <w:t xml:space="preserve">директора </w:t>
      </w:r>
      <w:r>
        <w:rPr>
          <w:b/>
        </w:rPr>
        <w:t xml:space="preserve">Михайловской Ольги Валерьевны, </w:t>
      </w:r>
      <w:r>
        <w:t xml:space="preserve"> действующей на основании Устава</w:t>
      </w:r>
      <w:r w:rsidRPr="00F73359">
        <w:t>,  (далее - Исполнитель),</w:t>
      </w:r>
      <w:r w:rsidRPr="00CC6725">
        <w:rPr>
          <w:b/>
        </w:rPr>
        <w:t xml:space="preserve"> </w:t>
      </w:r>
      <w:r>
        <w:rPr>
          <w:b/>
        </w:rPr>
        <w:t xml:space="preserve"> </w:t>
      </w:r>
      <w:r w:rsidRPr="00CC6725">
        <w:rPr>
          <w:b/>
        </w:rPr>
        <w:t>с одной стороны</w:t>
      </w:r>
      <w:r>
        <w:t xml:space="preserve">, </w:t>
      </w:r>
      <w:r w:rsidRPr="00C04728">
        <w:t>и</w:t>
      </w:r>
      <w:sdt>
        <w:sdtPr>
          <w:rPr>
            <w:b/>
          </w:rPr>
          <w:id w:val="-212659670"/>
          <w:placeholder>
            <w:docPart w:val="39A93D57B30045C1AC0B9A75EA59DB0A"/>
          </w:placeholder>
        </w:sdtPr>
        <w:sdtContent>
          <w:r>
            <w:rPr>
              <w:b/>
            </w:rPr>
            <w:t xml:space="preserve"> </w:t>
          </w:r>
          <w:r w:rsidRPr="00BB042A">
            <w:rPr>
              <w:b/>
            </w:rPr>
            <w:t>Общество с ограниченной ответственностью "</w:t>
          </w:r>
          <w:r w:rsidR="00B44889">
            <w:rPr>
              <w:b/>
            </w:rPr>
            <w:t>ХХХХХХ</w:t>
          </w:r>
          <w:r w:rsidRPr="00BB042A">
            <w:rPr>
              <w:b/>
            </w:rPr>
            <w:t>"</w:t>
          </w:r>
        </w:sdtContent>
      </w:sdt>
      <w:r>
        <w:t xml:space="preserve">, </w:t>
      </w:r>
      <w:sdt>
        <w:sdtPr>
          <w:id w:val="1896928889"/>
          <w:placeholder>
            <w:docPart w:val="826AC0A7997D4D7C960A1215DBEAF361"/>
          </w:placeholder>
          <w:comboBox>
            <w:listItem w:displayText="именуемое" w:value="именуемое"/>
            <w:listItem w:displayText="именуемый" w:value="именуемый"/>
          </w:comboBox>
        </w:sdtPr>
        <w:sdtContent>
          <w:r>
            <w:t xml:space="preserve">именуемое </w:t>
          </w:r>
        </w:sdtContent>
      </w:sdt>
      <w:r>
        <w:t xml:space="preserve">в дальнейшем “Заказчик”, в </w:t>
      </w:r>
      <w:r w:rsidRPr="00C04728">
        <w:t>лице</w:t>
      </w:r>
      <w:sdt>
        <w:sdtPr>
          <w:rPr>
            <w:b/>
          </w:rPr>
          <w:id w:val="856077241"/>
          <w:placeholder>
            <w:docPart w:val="B32195CF47A745C1A2DDAD2DE87E3F71"/>
          </w:placeholder>
        </w:sdtPr>
        <w:sdtContent>
          <w:r w:rsidRPr="003F4783">
            <w:rPr>
              <w:b/>
            </w:rPr>
            <w:t xml:space="preserve"> Директора </w:t>
          </w:r>
          <w:r w:rsidR="00B44889">
            <w:rPr>
              <w:b/>
            </w:rPr>
            <w:t>ХХХХХХ</w:t>
          </w:r>
          <w:proofErr w:type="gramEnd"/>
          <w:r w:rsidRPr="003F4783">
            <w:rPr>
              <w:b/>
            </w:rPr>
            <w:t xml:space="preserve"> </w:t>
          </w:r>
          <w:proofErr w:type="gramStart"/>
          <w:r w:rsidRPr="003F4783">
            <w:rPr>
              <w:b/>
            </w:rPr>
            <w:t>Александра Анатольевича</w:t>
          </w:r>
        </w:sdtContent>
      </w:sdt>
      <w:r w:rsidRPr="008A64CF">
        <w:t>,</w:t>
      </w:r>
      <w:sdt>
        <w:sdtPr>
          <w:rPr>
            <w:b/>
          </w:rPr>
          <w:id w:val="-1380326551"/>
          <w:placeholder>
            <w:docPart w:val="77A5C1114DE74C3E82DA461C867D5273"/>
          </w:placeholder>
          <w:comboBox>
            <w:listItem w:displayText="действующего" w:value="действующего"/>
            <w:listItem w:displayText="действующей" w:value="действующей"/>
          </w:comboBox>
        </w:sdtPr>
        <w:sdtContent>
          <w:r w:rsidRPr="003F4783">
            <w:rPr>
              <w:b/>
            </w:rPr>
            <w:t xml:space="preserve"> действующей</w:t>
          </w:r>
        </w:sdtContent>
      </w:sdt>
      <w:r>
        <w:t xml:space="preserve"> на основании </w:t>
      </w:r>
      <w:sdt>
        <w:sdtPr>
          <w:id w:val="-802534643"/>
          <w:placeholder>
            <w:docPart w:val="8A1EF3C7098F4F85B4F7C400F61AE337"/>
          </w:placeholder>
          <w:comboBox>
            <w:listItem w:displayText="Устава" w:value="Устава"/>
            <w:listItem w:displayText="Доверенности" w:value="Доверенности"/>
          </w:comboBox>
        </w:sdtPr>
        <w:sdtContent>
          <w:r>
            <w:t>Устава</w:t>
          </w:r>
        </w:sdtContent>
      </w:sdt>
      <w:r>
        <w:t>, с другой стороны, заключили настоящий договор о нижеследующем:</w:t>
      </w:r>
      <w:proofErr w:type="gramEnd"/>
    </w:p>
    <w:p w:rsidR="008E21EF" w:rsidRPr="00CC6725" w:rsidRDefault="008E21EF" w:rsidP="008E21EF">
      <w:pPr>
        <w:spacing w:before="80"/>
        <w:jc w:val="center"/>
        <w:rPr>
          <w:b/>
          <w:bCs/>
          <w:iCs/>
        </w:rPr>
      </w:pPr>
      <w:r w:rsidRPr="00CC6725">
        <w:rPr>
          <w:b/>
          <w:bCs/>
          <w:iCs/>
        </w:rPr>
        <w:t>1. Предмет договора</w:t>
      </w:r>
    </w:p>
    <w:p w:rsidR="008E21EF" w:rsidRDefault="00B44889" w:rsidP="00B44889">
      <w:pPr>
        <w:jc w:val="both"/>
      </w:pPr>
      <w:r>
        <w:t xml:space="preserve">1.1. </w:t>
      </w:r>
      <w:r w:rsidR="008E21EF">
        <w:t xml:space="preserve">Исполнитель предоставляет, а Заказчик оплачивает обучение  сотрудников в количестве 1 человек  по программе повышения квалификации: </w:t>
      </w:r>
      <w:r w:rsidR="008E21EF" w:rsidRPr="00C836A1">
        <w:rPr>
          <w:b/>
        </w:rPr>
        <w:t>«Безопасность строительства и качество выполнения работ. Организация и исполнение строительных работ. Контроль качества»</w:t>
      </w:r>
      <w:r w:rsidR="008E21EF">
        <w:t xml:space="preserve"> </w:t>
      </w:r>
      <w:r w:rsidR="008E21EF" w:rsidRPr="00BC5BA5">
        <w:rPr>
          <w:b/>
        </w:rPr>
        <w:t>(ПГС)</w:t>
      </w:r>
      <w:r w:rsidR="008E21EF">
        <w:t>,</w:t>
      </w:r>
      <w:r w:rsidR="008E21EF" w:rsidRPr="00017323">
        <w:t xml:space="preserve"> </w:t>
      </w:r>
      <w:r w:rsidR="008E21EF">
        <w:t>объемом 72 часа с выдачей соответствующего документа.</w:t>
      </w:r>
    </w:p>
    <w:p w:rsidR="008E21EF" w:rsidRDefault="008E21EF" w:rsidP="008E21EF">
      <w:pPr>
        <w:jc w:val="both"/>
      </w:pPr>
      <w:r>
        <w:t xml:space="preserve">Форма реализации программы: очная, </w:t>
      </w:r>
      <w:proofErr w:type="spellStart"/>
      <w:r>
        <w:t>очно</w:t>
      </w:r>
      <w:r w:rsidR="00B44889">
        <w:t>-заочная</w:t>
      </w:r>
      <w:proofErr w:type="spellEnd"/>
      <w:r w:rsidR="00B44889">
        <w:t>, заочная, с элементами дистанционных технологий</w:t>
      </w:r>
      <w:r>
        <w:t>.</w:t>
      </w:r>
    </w:p>
    <w:p w:rsidR="008E21EF" w:rsidRDefault="008E21EF" w:rsidP="008E21EF">
      <w:pPr>
        <w:jc w:val="center"/>
        <w:rPr>
          <w:b/>
          <w:bCs/>
          <w:iCs/>
        </w:rPr>
      </w:pPr>
    </w:p>
    <w:p w:rsidR="008E21EF" w:rsidRPr="00CC6725" w:rsidRDefault="008E21EF" w:rsidP="008E21EF">
      <w:pPr>
        <w:jc w:val="center"/>
        <w:rPr>
          <w:b/>
          <w:bCs/>
          <w:iCs/>
        </w:rPr>
      </w:pPr>
      <w:r w:rsidRPr="00CC6725">
        <w:rPr>
          <w:b/>
          <w:bCs/>
          <w:iCs/>
        </w:rPr>
        <w:t>2. Условия договора</w:t>
      </w:r>
    </w:p>
    <w:p w:rsidR="008E21EF" w:rsidRPr="00CC6725" w:rsidRDefault="008E21EF" w:rsidP="008E21EF">
      <w:pPr>
        <w:jc w:val="both"/>
      </w:pPr>
      <w:r w:rsidRPr="00CC6725">
        <w:t>2.1. Исполнитель вправе самостоятельно осуществлять образовательный процесс, выбирать системы оценок, формы</w:t>
      </w:r>
      <w:r>
        <w:t xml:space="preserve"> обучения</w:t>
      </w:r>
      <w:r w:rsidRPr="00CC6725">
        <w:t xml:space="preserve">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Исполнителя, а также в соответствии с </w:t>
      </w:r>
      <w:proofErr w:type="gramStart"/>
      <w:r w:rsidRPr="00CC6725">
        <w:t>локальными</w:t>
      </w:r>
      <w:proofErr w:type="gramEnd"/>
      <w:r w:rsidRPr="00CC6725">
        <w:t xml:space="preserve"> нормативными актами Исполнителя.</w:t>
      </w:r>
    </w:p>
    <w:p w:rsidR="008E21EF" w:rsidRPr="00CC6725" w:rsidRDefault="008E21EF" w:rsidP="008E21EF">
      <w:pPr>
        <w:jc w:val="both"/>
      </w:pPr>
      <w:r w:rsidRPr="00CC6725">
        <w:t>2.2. Заказчик по запросу получает от исполнителя информацию по вопросам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Исполнителя.</w:t>
      </w:r>
    </w:p>
    <w:p w:rsidR="008E21EF" w:rsidRPr="00CC6725" w:rsidRDefault="008E21EF" w:rsidP="008E21EF">
      <w:pPr>
        <w:jc w:val="both"/>
      </w:pPr>
      <w:r w:rsidRPr="00CC6725">
        <w:t>2.3. Слушатель получает образовательные услуги, предоставляемые Исполнителем. При получении услуг, предусмотренных настоящим договором, слушатель вправе:</w:t>
      </w:r>
    </w:p>
    <w:p w:rsidR="008E21EF" w:rsidRPr="00CC6725" w:rsidRDefault="008E21EF" w:rsidP="008E21EF">
      <w:pPr>
        <w:jc w:val="both"/>
      </w:pPr>
      <w:r w:rsidRPr="00CC6725">
        <w:t>-обращаться к работникам Исполнителя по вопросам, касающимся процесса обучения в образовательном учреждении;</w:t>
      </w:r>
    </w:p>
    <w:p w:rsidR="008E21EF" w:rsidRPr="00CC6725" w:rsidRDefault="008E21EF" w:rsidP="008E21EF">
      <w:pPr>
        <w:jc w:val="both"/>
      </w:pPr>
      <w:r w:rsidRPr="00CC6725">
        <w:t>-получать полную и достоверную информацию об оценке своих знаний, умений и навыков, а также о критериях этой оценки;</w:t>
      </w:r>
    </w:p>
    <w:p w:rsidR="008E21EF" w:rsidRPr="00CC6725" w:rsidRDefault="008E21EF" w:rsidP="008E21EF">
      <w:pPr>
        <w:jc w:val="both"/>
      </w:pPr>
      <w:r w:rsidRPr="00CC6725">
        <w:t>-пользоваться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8E21EF" w:rsidRPr="00CC6725" w:rsidRDefault="008E21EF" w:rsidP="008E21EF">
      <w:pPr>
        <w:jc w:val="both"/>
      </w:pPr>
      <w:r w:rsidRPr="00CC6725">
        <w:t>-пользоваться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8E21EF" w:rsidRDefault="008E21EF" w:rsidP="008E21EF">
      <w:pPr>
        <w:jc w:val="both"/>
      </w:pPr>
      <w:r w:rsidRPr="00CC6725">
        <w:t xml:space="preserve">2.4. </w:t>
      </w:r>
      <w:r>
        <w:t xml:space="preserve"> </w:t>
      </w:r>
      <w:r w:rsidRPr="00CC6725">
        <w:t>При получении образовательных услуг, предусмотренных условиями настоящего договора, слушатель исполняет обязанности в соответствии с нормами действующего законодательства Российской Федерации об образовании, Уставом, иными локальными нормативными актами Исполнителя.</w:t>
      </w:r>
    </w:p>
    <w:p w:rsidR="008E21EF" w:rsidRDefault="008E21EF" w:rsidP="008E21EF">
      <w:pPr>
        <w:jc w:val="both"/>
      </w:pPr>
    </w:p>
    <w:p w:rsidR="008E21EF" w:rsidRPr="00F35251" w:rsidRDefault="008E21EF" w:rsidP="008E21EF">
      <w:pPr>
        <w:jc w:val="center"/>
        <w:rPr>
          <w:b/>
        </w:rPr>
      </w:pPr>
      <w:r w:rsidRPr="00F35251">
        <w:rPr>
          <w:b/>
        </w:rPr>
        <w:t>3. Оплата услуг</w:t>
      </w:r>
    </w:p>
    <w:p w:rsidR="008E21EF" w:rsidRDefault="008E21EF" w:rsidP="008E21EF">
      <w:pPr>
        <w:jc w:val="both"/>
      </w:pPr>
      <w:r>
        <w:t>3.1.Стоимость обучения слушателей составляет - 5000,00 (Пять тысяч) рублей 00 коп. Полная стоимость Договора составляет -  10000,00(Десять тысяч) рублей 00 коп</w:t>
      </w:r>
      <w:proofErr w:type="gramStart"/>
      <w:r>
        <w:t xml:space="preserve">.,  </w:t>
      </w:r>
      <w:proofErr w:type="gramEnd"/>
      <w:r>
        <w:t>не облагается НДС.</w:t>
      </w:r>
    </w:p>
    <w:p w:rsidR="008E21EF" w:rsidRDefault="008E21EF" w:rsidP="008E21EF">
      <w:pPr>
        <w:jc w:val="both"/>
      </w:pPr>
      <w:r>
        <w:t>3.2. Заказчик оплачивает услуги, предусмотренные условиями настоящего договора, до начала обучения, путем перечисления наличных денежных средств через банковское учреждение, либо  в  безналичном порядке на счет Исполнителя.</w:t>
      </w:r>
    </w:p>
    <w:p w:rsidR="008E21EF" w:rsidRDefault="008E21EF" w:rsidP="008E21EF">
      <w:pPr>
        <w:jc w:val="both"/>
      </w:pPr>
    </w:p>
    <w:p w:rsidR="008E21EF" w:rsidRPr="00F35251" w:rsidRDefault="008E21EF" w:rsidP="008E21EF">
      <w:pPr>
        <w:jc w:val="center"/>
        <w:rPr>
          <w:b/>
        </w:rPr>
      </w:pPr>
      <w:r w:rsidRPr="00F35251">
        <w:rPr>
          <w:b/>
        </w:rPr>
        <w:t>4. Ответственность сторон</w:t>
      </w:r>
    </w:p>
    <w:p w:rsidR="008E21EF" w:rsidRDefault="008E21EF" w:rsidP="008E21EF">
      <w:pPr>
        <w:jc w:val="both"/>
      </w:pPr>
      <w:r>
        <w:t>4.1. В случае причинения вреда имуществу Исполнителя, Заказчик несет ответственность в соответствии с действующим гражданским законодательством  Российской Федерации.</w:t>
      </w:r>
    </w:p>
    <w:p w:rsidR="008E21EF" w:rsidRDefault="008E21EF" w:rsidP="008E21EF">
      <w:pPr>
        <w:jc w:val="both"/>
      </w:pPr>
      <w:r>
        <w:t>4.2. В иных случаях неисполнения или ненадлежащего исполнения сторонами условий настоящего договора стороны несут ответственность, предусмотренную действующим гражданским законодательством Российской Федерации.</w:t>
      </w:r>
    </w:p>
    <w:p w:rsidR="008E21EF" w:rsidRDefault="008E21EF" w:rsidP="008E21EF">
      <w:pPr>
        <w:jc w:val="both"/>
      </w:pPr>
    </w:p>
    <w:p w:rsidR="008E21EF" w:rsidRPr="00F35251" w:rsidRDefault="008E21EF" w:rsidP="008E21EF">
      <w:pPr>
        <w:jc w:val="center"/>
        <w:rPr>
          <w:b/>
        </w:rPr>
      </w:pPr>
      <w:r w:rsidRPr="00F35251">
        <w:rPr>
          <w:b/>
        </w:rPr>
        <w:t>5. Срок действия договора. Основания изменения и расторжения договора</w:t>
      </w:r>
    </w:p>
    <w:p w:rsidR="008E21EF" w:rsidRDefault="008E21EF" w:rsidP="008E21EF">
      <w:r w:rsidRPr="00F35251">
        <w:t xml:space="preserve">5.1. </w:t>
      </w:r>
      <w:r w:rsidRPr="00732AF6">
        <w:t xml:space="preserve">Настоящий договор </w:t>
      </w:r>
      <w:proofErr w:type="gramStart"/>
      <w:r w:rsidRPr="00732AF6">
        <w:t>вступает в силу со дня подписания его сторонами и действует</w:t>
      </w:r>
      <w:proofErr w:type="gramEnd"/>
      <w:r w:rsidRPr="00732AF6">
        <w:t xml:space="preserve"> до полного исполнения сторонами своих обязательств.  Договор считается исполненным на момент выдачи аттестационного документа.</w:t>
      </w:r>
    </w:p>
    <w:p w:rsidR="008E21EF" w:rsidRPr="00F35251" w:rsidRDefault="008E21EF" w:rsidP="008E21EF">
      <w:r w:rsidRPr="00F35251">
        <w:t>5.2. Основаниями одностороннего прекращения настоящего договора являются:</w:t>
      </w:r>
    </w:p>
    <w:p w:rsidR="008E21EF" w:rsidRPr="00F35251" w:rsidRDefault="008E21EF" w:rsidP="008E21EF">
      <w:r w:rsidRPr="00F35251">
        <w:t>а) отказ Слушателя от получения услуг по настоящему договору (при полном возмещении расходов, понесенных Исполнителем);</w:t>
      </w:r>
    </w:p>
    <w:p w:rsidR="008E21EF" w:rsidRDefault="008E21EF" w:rsidP="008E21EF">
      <w:r w:rsidRPr="00F35251">
        <w:t>б) нарушение Заказчиком  условий оплаты, предусмотренных разделом 3 настоящего договора (при полном возмещении понесенных Исполнителем расходов);</w:t>
      </w:r>
    </w:p>
    <w:p w:rsidR="008E21EF" w:rsidRDefault="008E21EF" w:rsidP="008E21EF"/>
    <w:p w:rsidR="008E21EF" w:rsidRDefault="008E21EF" w:rsidP="008E21EF">
      <w:pPr>
        <w:jc w:val="both"/>
      </w:pPr>
      <w:r>
        <w:t>Исполнитель______________                                                                                                   Заказчик______________</w:t>
      </w:r>
    </w:p>
    <w:p w:rsidR="008E21EF" w:rsidRPr="00CC6725" w:rsidRDefault="008E21EF" w:rsidP="008E21EF">
      <w:pPr>
        <w:jc w:val="both"/>
      </w:pPr>
      <w:r>
        <w:t xml:space="preserve">                     (подпись)                                                                                                                                     (подпись)</w:t>
      </w:r>
    </w:p>
    <w:p w:rsidR="008E21EF" w:rsidRPr="00F35251" w:rsidRDefault="008E21EF" w:rsidP="008E21EF"/>
    <w:p w:rsidR="008E21EF" w:rsidRPr="00F35251" w:rsidRDefault="008E21EF" w:rsidP="008E21EF">
      <w:r w:rsidRPr="00F35251">
        <w:lastRenderedPageBreak/>
        <w:t xml:space="preserve">в) отчисление Слушателя за неисполнение обязанностей, предусмотренных нормами действующего законодательства Российской Федерации об образовании, Уставом, иными локальными нормативными актами исполнителя, в том числе: за не прохождение или неудовлетворительное прохождение итоговой аттестации, за самовольное оставление учебы, в связи с невыходом на занятия, за систематическое или грубое нарушение </w:t>
      </w:r>
      <w:r>
        <w:t xml:space="preserve">Правил внутреннего </w:t>
      </w:r>
      <w:proofErr w:type="gramStart"/>
      <w:r>
        <w:t>распорядка</w:t>
      </w:r>
      <w:proofErr w:type="gramEnd"/>
      <w:r>
        <w:t xml:space="preserve"> Ч</w:t>
      </w:r>
      <w:r w:rsidRPr="00F35251">
        <w:t xml:space="preserve">У </w:t>
      </w:r>
      <w:r>
        <w:t xml:space="preserve">ДПО </w:t>
      </w:r>
      <w:r w:rsidRPr="00F35251">
        <w:t>«ГАРАНТ»;</w:t>
      </w:r>
    </w:p>
    <w:p w:rsidR="008E21EF" w:rsidRPr="00F35251" w:rsidRDefault="008E21EF" w:rsidP="008E21EF">
      <w:r w:rsidRPr="00F35251">
        <w:t xml:space="preserve">г)  денежные средства за вычетом произведенных расходов, возвращаются по заявлению Заказчика в течение 10 банковских дней после предоставления необходимых документов в </w:t>
      </w:r>
      <w:proofErr w:type="gramStart"/>
      <w:r w:rsidRPr="00F35251">
        <w:t>бухгалтерию</w:t>
      </w:r>
      <w:proofErr w:type="gramEnd"/>
      <w:r w:rsidRPr="00F35251">
        <w:t xml:space="preserve"> </w:t>
      </w:r>
      <w:r>
        <w:t>Ч</w:t>
      </w:r>
      <w:r w:rsidRPr="00F35251">
        <w:t xml:space="preserve">У </w:t>
      </w:r>
      <w:r>
        <w:t xml:space="preserve">ДПО </w:t>
      </w:r>
      <w:r w:rsidRPr="00F35251">
        <w:t xml:space="preserve">«ГАРАНТ». </w:t>
      </w:r>
    </w:p>
    <w:p w:rsidR="008E21EF" w:rsidRPr="00F35251" w:rsidRDefault="008E21EF" w:rsidP="008E21EF">
      <w:r w:rsidRPr="00F35251">
        <w:t>Несвоевременное предоставление требуемых документов влечет задержку выплаты денежных средств на весь срок не предоставления документов.</w:t>
      </w:r>
    </w:p>
    <w:p w:rsidR="008E21EF" w:rsidRPr="00F35251" w:rsidRDefault="008E21EF" w:rsidP="008E21EF">
      <w:pPr>
        <w:rPr>
          <w:b/>
          <w:i/>
        </w:rPr>
      </w:pPr>
    </w:p>
    <w:p w:rsidR="008E21EF" w:rsidRPr="00F35251" w:rsidRDefault="008E21EF" w:rsidP="008E21EF">
      <w:pPr>
        <w:jc w:val="center"/>
        <w:rPr>
          <w:b/>
        </w:rPr>
      </w:pPr>
      <w:r w:rsidRPr="00F35251">
        <w:rPr>
          <w:b/>
        </w:rPr>
        <w:t>6. Реквизиты сторон.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103"/>
      </w:tblGrid>
      <w:tr w:rsidR="008E21EF" w:rsidRPr="0042175C" w:rsidTr="008E21EF">
        <w:tc>
          <w:tcPr>
            <w:tcW w:w="5353" w:type="dxa"/>
          </w:tcPr>
          <w:p w:rsidR="008E21EF" w:rsidRPr="0042175C" w:rsidRDefault="008E21EF" w:rsidP="0038092A">
            <w:pPr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2175C">
              <w:rPr>
                <w:b/>
                <w:sz w:val="22"/>
                <w:szCs w:val="22"/>
              </w:rPr>
              <w:t>Исполнитель:</w:t>
            </w:r>
          </w:p>
          <w:p w:rsidR="008E21EF" w:rsidRPr="0042175C" w:rsidRDefault="008E21EF" w:rsidP="0038092A">
            <w:pPr>
              <w:autoSpaceDE/>
              <w:autoSpaceDN/>
              <w:adjustRightInd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ЧУ</w:t>
            </w:r>
            <w:proofErr w:type="gramEnd"/>
            <w:r>
              <w:rPr>
                <w:b/>
                <w:sz w:val="22"/>
                <w:szCs w:val="22"/>
              </w:rPr>
              <w:t xml:space="preserve"> ДПО «ГАРАНТ»</w:t>
            </w:r>
          </w:p>
          <w:p w:rsidR="008E21EF" w:rsidRPr="0042175C" w:rsidRDefault="008E21EF" w:rsidP="0038092A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614000, г. Пермь, Советская</w:t>
            </w:r>
            <w:r w:rsidRPr="0042175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10</w:t>
            </w:r>
            <w:r w:rsidRPr="0042175C">
              <w:rPr>
                <w:sz w:val="22"/>
                <w:szCs w:val="22"/>
              </w:rPr>
              <w:t>4</w:t>
            </w:r>
          </w:p>
          <w:p w:rsidR="008E21EF" w:rsidRPr="0042175C" w:rsidRDefault="008E21EF" w:rsidP="0038092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42175C">
              <w:rPr>
                <w:sz w:val="22"/>
                <w:szCs w:val="22"/>
              </w:rPr>
              <w:t>Тел/факс (342)259-47-30</w:t>
            </w:r>
            <w:r>
              <w:rPr>
                <w:sz w:val="22"/>
                <w:szCs w:val="22"/>
              </w:rPr>
              <w:t>, 259-43-66</w:t>
            </w:r>
          </w:p>
          <w:p w:rsidR="008E21EF" w:rsidRPr="0042175C" w:rsidRDefault="008E21EF" w:rsidP="0038092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42175C">
              <w:rPr>
                <w:sz w:val="22"/>
                <w:szCs w:val="22"/>
              </w:rPr>
              <w:t>ОГРН 1155900000281</w:t>
            </w:r>
          </w:p>
          <w:p w:rsidR="008E21EF" w:rsidRPr="0042175C" w:rsidRDefault="008E21EF" w:rsidP="0038092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42175C">
              <w:rPr>
                <w:sz w:val="22"/>
                <w:szCs w:val="22"/>
              </w:rPr>
              <w:t>ИНН 5902221550 КПП 590201001</w:t>
            </w:r>
          </w:p>
          <w:p w:rsidR="008E21EF" w:rsidRPr="0042175C" w:rsidRDefault="008E21EF" w:rsidP="0038092A">
            <w:pPr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/с 40703810324520000036</w:t>
            </w:r>
          </w:p>
          <w:p w:rsidR="008E21EF" w:rsidRDefault="008E21EF" w:rsidP="0038092A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Приволжский</w:t>
            </w:r>
            <w:r w:rsidRPr="0042175C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илиал ПАО «РОСБАНК»</w:t>
            </w:r>
          </w:p>
          <w:p w:rsidR="008E21EF" w:rsidRPr="0042175C" w:rsidRDefault="008E21EF" w:rsidP="0038092A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Нижний Новгород</w:t>
            </w:r>
          </w:p>
          <w:p w:rsidR="008E21EF" w:rsidRPr="0042175C" w:rsidRDefault="008E21EF" w:rsidP="0038092A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30101810400000000747, БИК 042202747</w:t>
            </w:r>
          </w:p>
          <w:p w:rsidR="008E21EF" w:rsidRDefault="008E21EF" w:rsidP="0038092A">
            <w:pPr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</w:t>
            </w:r>
            <w:r w:rsidRPr="00B44889">
              <w:rPr>
                <w:sz w:val="22"/>
                <w:szCs w:val="22"/>
              </w:rPr>
              <w:t xml:space="preserve">: </w:t>
            </w:r>
            <w:hyperlink r:id="rId6" w:history="1">
              <w:r w:rsidR="00B44889" w:rsidRPr="00A72798">
                <w:rPr>
                  <w:rStyle w:val="a7"/>
                  <w:sz w:val="22"/>
                  <w:szCs w:val="22"/>
                  <w:lang w:val="en-US"/>
                </w:rPr>
                <w:t>www</w:t>
              </w:r>
              <w:r w:rsidR="00B44889" w:rsidRPr="00B44889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="00B44889" w:rsidRPr="00A72798">
                <w:rPr>
                  <w:rStyle w:val="a7"/>
                  <w:sz w:val="22"/>
                  <w:szCs w:val="22"/>
                  <w:lang w:val="en-US"/>
                </w:rPr>
                <w:t>nougarant</w:t>
              </w:r>
              <w:proofErr w:type="spellEnd"/>
              <w:r w:rsidR="00B44889" w:rsidRPr="00B44889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="00B44889" w:rsidRPr="00A72798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B44889" w:rsidRPr="00B44889" w:rsidRDefault="00B44889" w:rsidP="0038092A">
            <w:pPr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дрес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nougarant</w:t>
            </w:r>
            <w:proofErr w:type="spellEnd"/>
            <w:r w:rsidRPr="00B44889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npsg</w:t>
            </w:r>
            <w:proofErr w:type="spellEnd"/>
            <w:r w:rsidRPr="00B4488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perm</w:t>
            </w:r>
            <w:r w:rsidRPr="00B44889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8E21EF" w:rsidRPr="00B44889" w:rsidRDefault="008E21EF" w:rsidP="0038092A">
            <w:pPr>
              <w:rPr>
                <w:sz w:val="22"/>
                <w:szCs w:val="22"/>
              </w:rPr>
            </w:pPr>
          </w:p>
          <w:p w:rsidR="008E21EF" w:rsidRPr="00B44889" w:rsidRDefault="008E21EF" w:rsidP="0038092A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8E21EF" w:rsidRPr="0042175C" w:rsidRDefault="008E21EF" w:rsidP="0038092A">
            <w:pPr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42175C">
              <w:rPr>
                <w:b/>
                <w:sz w:val="22"/>
                <w:szCs w:val="22"/>
              </w:rPr>
              <w:t xml:space="preserve">Заказчик: </w:t>
            </w:r>
          </w:p>
          <w:p w:rsidR="008E21EF" w:rsidRDefault="008E21EF" w:rsidP="0038092A">
            <w:pPr>
              <w:autoSpaceDE/>
              <w:autoSpaceDN/>
              <w:adjustRightInd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ООО</w:t>
            </w:r>
            <w:r w:rsidRPr="00BB042A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«</w:t>
            </w:r>
            <w:r w:rsidR="00B44889">
              <w:rPr>
                <w:rFonts w:eastAsia="Calibri"/>
                <w:b/>
                <w:sz w:val="22"/>
                <w:szCs w:val="22"/>
                <w:lang w:eastAsia="en-US"/>
              </w:rPr>
              <w:t>ХХХ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  <w:r w:rsidRPr="006546E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8E21EF" w:rsidRDefault="008E21EF" w:rsidP="0038092A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473287">
              <w:rPr>
                <w:rFonts w:eastAsia="Calibri"/>
                <w:sz w:val="22"/>
                <w:szCs w:val="22"/>
                <w:lang w:eastAsia="en-US"/>
              </w:rPr>
              <w:t>6140</w:t>
            </w:r>
            <w:r w:rsidR="00B44889">
              <w:rPr>
                <w:rFonts w:eastAsia="Calibri"/>
                <w:sz w:val="22"/>
                <w:szCs w:val="22"/>
                <w:lang w:eastAsia="en-US"/>
              </w:rPr>
              <w:t>00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 г. Пермь,   </w:t>
            </w:r>
          </w:p>
          <w:p w:rsidR="008E21EF" w:rsidRDefault="008E21EF" w:rsidP="0038092A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Ул.  </w:t>
            </w:r>
            <w:r w:rsidR="00B44889">
              <w:rPr>
                <w:rFonts w:eastAsia="Calibri"/>
                <w:sz w:val="22"/>
                <w:szCs w:val="22"/>
                <w:lang w:eastAsia="en-US"/>
              </w:rPr>
              <w:t>ХХХХХХХХ</w:t>
            </w:r>
            <w:r w:rsidRPr="00473287">
              <w:rPr>
                <w:rFonts w:eastAsia="Calibri"/>
                <w:sz w:val="22"/>
                <w:szCs w:val="22"/>
                <w:lang w:eastAsia="en-US"/>
              </w:rPr>
              <w:t>, 22</w:t>
            </w:r>
          </w:p>
          <w:p w:rsidR="008E21EF" w:rsidRDefault="008E21EF" w:rsidP="0038092A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ИНН </w:t>
            </w:r>
          </w:p>
          <w:p w:rsidR="008E21EF" w:rsidRDefault="008E21EF" w:rsidP="0038092A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ОГРН </w:t>
            </w:r>
          </w:p>
          <w:p w:rsidR="008E21EF" w:rsidRPr="00AE40B9" w:rsidRDefault="008E21EF" w:rsidP="0038092A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Тел:  </w:t>
            </w:r>
          </w:p>
          <w:p w:rsidR="008E21EF" w:rsidRDefault="00B44889" w:rsidP="0038092A">
            <w:pPr>
              <w:autoSpaceDE/>
              <w:autoSpaceDN/>
              <w:adjustRightInd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</w:t>
            </w:r>
            <w:r w:rsidRPr="00B44889">
              <w:rPr>
                <w:sz w:val="22"/>
                <w:szCs w:val="22"/>
              </w:rPr>
              <w:t>:</w:t>
            </w:r>
          </w:p>
          <w:p w:rsidR="008E21EF" w:rsidRPr="0042175C" w:rsidRDefault="00B44889" w:rsidP="0038092A">
            <w:pPr>
              <w:autoSpaceDE/>
              <w:autoSpaceDN/>
              <w:adjustRightInd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дрес</w:t>
            </w:r>
            <w:proofErr w:type="spellEnd"/>
            <w:r>
              <w:rPr>
                <w:sz w:val="22"/>
                <w:szCs w:val="22"/>
              </w:rPr>
              <w:t>:</w:t>
            </w:r>
          </w:p>
          <w:p w:rsidR="008E21EF" w:rsidRPr="0042175C" w:rsidRDefault="008E21EF" w:rsidP="0038092A">
            <w:pPr>
              <w:autoSpaceDE/>
              <w:autoSpaceDN/>
              <w:adjustRightInd/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21EF" w:rsidRPr="0042175C" w:rsidRDefault="008E21EF" w:rsidP="0038092A">
            <w:pPr>
              <w:autoSpaceDE/>
              <w:autoSpaceDN/>
              <w:adjustRightInd/>
              <w:spacing w:line="288" w:lineRule="auto"/>
              <w:rPr>
                <w:sz w:val="22"/>
                <w:szCs w:val="22"/>
              </w:rPr>
            </w:pPr>
          </w:p>
        </w:tc>
      </w:tr>
    </w:tbl>
    <w:p w:rsidR="008E21EF" w:rsidRPr="00F35251" w:rsidRDefault="008E21EF" w:rsidP="008E21EF">
      <w:pPr>
        <w:rPr>
          <w:b/>
          <w:i/>
        </w:rPr>
      </w:pPr>
    </w:p>
    <w:p w:rsidR="008E21EF" w:rsidRDefault="008E21EF" w:rsidP="008E21EF">
      <w:pPr>
        <w:keepNext/>
        <w:autoSpaceDE/>
        <w:autoSpaceDN/>
        <w:adjustRightInd/>
        <w:jc w:val="both"/>
        <w:outlineLvl w:val="0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E21EF" w:rsidTr="00AE06C7">
        <w:tc>
          <w:tcPr>
            <w:tcW w:w="5210" w:type="dxa"/>
          </w:tcPr>
          <w:p w:rsidR="008E21EF" w:rsidRDefault="008E21EF" w:rsidP="0038092A">
            <w:pPr>
              <w:keepNext/>
              <w:autoSpaceDE/>
              <w:autoSpaceDN/>
              <w:adjustRightInd/>
              <w:jc w:val="both"/>
              <w:outlineLvl w:val="0"/>
            </w:pPr>
            <w:r w:rsidRPr="0042175C">
              <w:rPr>
                <w:b/>
              </w:rPr>
              <w:t>Исполнитель</w:t>
            </w:r>
            <w:r>
              <w:rPr>
                <w:b/>
              </w:rPr>
              <w:t>:</w:t>
            </w:r>
            <w:r w:rsidRPr="0042175C">
              <w:t xml:space="preserve"> </w:t>
            </w:r>
          </w:p>
          <w:p w:rsidR="008E21EF" w:rsidRDefault="008E21EF" w:rsidP="0038092A">
            <w:pPr>
              <w:keepNext/>
              <w:autoSpaceDE/>
              <w:autoSpaceDN/>
              <w:adjustRightInd/>
              <w:jc w:val="both"/>
              <w:outlineLvl w:val="0"/>
            </w:pPr>
          </w:p>
          <w:p w:rsidR="008E21EF" w:rsidRDefault="008E21EF" w:rsidP="0038092A">
            <w:pPr>
              <w:keepNext/>
              <w:autoSpaceDE/>
              <w:autoSpaceDN/>
              <w:adjustRightInd/>
              <w:jc w:val="both"/>
              <w:outlineLvl w:val="0"/>
            </w:pPr>
            <w:r w:rsidRPr="0042175C">
              <w:t>Директор</w:t>
            </w:r>
            <w:r>
              <w:t xml:space="preserve">   </w:t>
            </w:r>
          </w:p>
          <w:p w:rsidR="008E21EF" w:rsidRDefault="008E21EF" w:rsidP="0038092A">
            <w:pPr>
              <w:keepNext/>
              <w:autoSpaceDE/>
              <w:autoSpaceDN/>
              <w:adjustRightInd/>
              <w:jc w:val="both"/>
              <w:outlineLvl w:val="0"/>
            </w:pPr>
          </w:p>
          <w:p w:rsidR="008E21EF" w:rsidRDefault="008E21EF" w:rsidP="0038092A">
            <w:pPr>
              <w:keepNext/>
              <w:autoSpaceDE/>
              <w:autoSpaceDN/>
              <w:adjustRightInd/>
              <w:jc w:val="both"/>
              <w:outlineLvl w:val="0"/>
            </w:pPr>
            <w:r>
              <w:t>О.В. Михайловская</w:t>
            </w:r>
          </w:p>
          <w:p w:rsidR="008E21EF" w:rsidRDefault="008E21EF" w:rsidP="0038092A">
            <w:pPr>
              <w:keepNext/>
              <w:autoSpaceDE/>
              <w:autoSpaceDN/>
              <w:adjustRightInd/>
              <w:jc w:val="both"/>
              <w:outlineLvl w:val="0"/>
            </w:pPr>
            <w:r>
              <w:t>___________</w:t>
            </w:r>
          </w:p>
          <w:p w:rsidR="008E21EF" w:rsidRDefault="008E21EF" w:rsidP="0038092A">
            <w:pPr>
              <w:keepNext/>
              <w:autoSpaceDE/>
              <w:autoSpaceDN/>
              <w:adjustRightInd/>
              <w:jc w:val="both"/>
              <w:outlineLvl w:val="0"/>
              <w:rPr>
                <w:b/>
              </w:rPr>
            </w:pPr>
            <w:r w:rsidRPr="0042175C">
              <w:t>(подпись)</w:t>
            </w:r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.п. </w:t>
            </w:r>
          </w:p>
        </w:tc>
        <w:tc>
          <w:tcPr>
            <w:tcW w:w="5211" w:type="dxa"/>
          </w:tcPr>
          <w:p w:rsidR="008E21EF" w:rsidRDefault="008E21EF" w:rsidP="0038092A">
            <w:pPr>
              <w:keepNext/>
              <w:autoSpaceDE/>
              <w:autoSpaceDN/>
              <w:adjustRightInd/>
              <w:jc w:val="both"/>
              <w:outlineLvl w:val="0"/>
            </w:pPr>
            <w:r w:rsidRPr="0042175C">
              <w:rPr>
                <w:b/>
              </w:rPr>
              <w:t>Заказчик:</w:t>
            </w:r>
            <w:r>
              <w:t xml:space="preserve"> </w:t>
            </w:r>
          </w:p>
          <w:p w:rsidR="008E21EF" w:rsidRDefault="008E21EF" w:rsidP="0038092A">
            <w:pPr>
              <w:keepNext/>
              <w:autoSpaceDE/>
              <w:autoSpaceDN/>
              <w:adjustRightInd/>
              <w:jc w:val="both"/>
              <w:outlineLvl w:val="0"/>
            </w:pPr>
          </w:p>
          <w:p w:rsidR="008E21EF" w:rsidRDefault="008E21EF" w:rsidP="0038092A">
            <w:pPr>
              <w:keepNext/>
              <w:autoSpaceDE/>
              <w:autoSpaceDN/>
              <w:adjustRightInd/>
              <w:jc w:val="both"/>
              <w:outlineLvl w:val="0"/>
            </w:pPr>
            <w:r>
              <w:t xml:space="preserve">Директор </w:t>
            </w:r>
          </w:p>
          <w:p w:rsidR="008E21EF" w:rsidRDefault="008E21EF" w:rsidP="0038092A">
            <w:pPr>
              <w:keepNext/>
              <w:autoSpaceDE/>
              <w:autoSpaceDN/>
              <w:adjustRightInd/>
              <w:jc w:val="both"/>
              <w:outlineLvl w:val="0"/>
            </w:pPr>
          </w:p>
          <w:p w:rsidR="008E21EF" w:rsidRPr="00B44889" w:rsidRDefault="008E21EF" w:rsidP="0038092A">
            <w:pPr>
              <w:keepNext/>
              <w:autoSpaceDE/>
              <w:autoSpaceDN/>
              <w:adjustRightInd/>
              <w:jc w:val="both"/>
              <w:outlineLvl w:val="0"/>
            </w:pPr>
            <w:r>
              <w:t xml:space="preserve">А.А. </w:t>
            </w:r>
            <w:r w:rsidR="00B44889">
              <w:t>ХХХХХХХХХХ</w:t>
            </w:r>
          </w:p>
          <w:p w:rsidR="008E21EF" w:rsidRDefault="008E21EF" w:rsidP="0038092A">
            <w:pPr>
              <w:keepNext/>
              <w:autoSpaceDE/>
              <w:autoSpaceDN/>
              <w:adjustRightInd/>
              <w:jc w:val="both"/>
              <w:outlineLvl w:val="0"/>
            </w:pPr>
            <w:r>
              <w:t>___________</w:t>
            </w:r>
          </w:p>
          <w:p w:rsidR="008E21EF" w:rsidRDefault="008E21EF" w:rsidP="0038092A">
            <w:pPr>
              <w:keepNext/>
              <w:autoSpaceDE/>
              <w:autoSpaceDN/>
              <w:adjustRightInd/>
              <w:jc w:val="both"/>
              <w:outlineLvl w:val="0"/>
              <w:rPr>
                <w:b/>
              </w:rPr>
            </w:pPr>
            <w:r w:rsidRPr="0042175C">
              <w:t>(подпись)</w:t>
            </w:r>
            <w:r>
              <w:t xml:space="preserve"> </w:t>
            </w:r>
            <w:proofErr w:type="gramStart"/>
            <w:r>
              <w:t>м</w:t>
            </w:r>
            <w:proofErr w:type="gramEnd"/>
            <w:r>
              <w:t>.п.</w:t>
            </w:r>
          </w:p>
        </w:tc>
      </w:tr>
    </w:tbl>
    <w:p w:rsidR="008E21EF" w:rsidRDefault="008E21EF" w:rsidP="008E21EF">
      <w:pPr>
        <w:keepNext/>
        <w:autoSpaceDE/>
        <w:autoSpaceDN/>
        <w:adjustRightInd/>
        <w:jc w:val="both"/>
        <w:outlineLvl w:val="0"/>
        <w:rPr>
          <w:b/>
        </w:rPr>
      </w:pPr>
    </w:p>
    <w:p w:rsidR="008E21EF" w:rsidRPr="0042175C" w:rsidRDefault="008E21EF" w:rsidP="008E21EF">
      <w:pPr>
        <w:keepNext/>
        <w:autoSpaceDE/>
        <w:autoSpaceDN/>
        <w:adjustRightInd/>
        <w:jc w:val="both"/>
        <w:outlineLvl w:val="0"/>
        <w:rPr>
          <w:b/>
        </w:rPr>
      </w:pPr>
      <w:r w:rsidRPr="0042175C">
        <w:rPr>
          <w:b/>
        </w:rPr>
        <w:t xml:space="preserve">                                                                                  </w:t>
      </w:r>
    </w:p>
    <w:p w:rsidR="008E21EF" w:rsidRPr="0042175C" w:rsidRDefault="008E21EF" w:rsidP="008E21EF">
      <w:pPr>
        <w:autoSpaceDE/>
        <w:autoSpaceDN/>
        <w:adjustRightInd/>
        <w:jc w:val="both"/>
      </w:pPr>
    </w:p>
    <w:p w:rsidR="008E21EF" w:rsidRPr="0042175C" w:rsidRDefault="008E21EF" w:rsidP="008E21EF">
      <w:pPr>
        <w:autoSpaceDE/>
        <w:autoSpaceDN/>
        <w:adjustRightInd/>
        <w:jc w:val="both"/>
      </w:pPr>
      <w:r>
        <w:t xml:space="preserve">                                                                                          </w:t>
      </w:r>
    </w:p>
    <w:p w:rsidR="008E21EF" w:rsidRPr="0042175C" w:rsidRDefault="008E21EF" w:rsidP="008E21EF">
      <w:pPr>
        <w:autoSpaceDE/>
        <w:autoSpaceDN/>
        <w:adjustRightInd/>
        <w:jc w:val="both"/>
      </w:pPr>
      <w:r w:rsidRPr="0042175C">
        <w:tab/>
      </w:r>
      <w:r w:rsidRPr="0042175C">
        <w:tab/>
      </w:r>
      <w:r w:rsidRPr="0042175C">
        <w:tab/>
      </w:r>
      <w:r w:rsidRPr="0042175C">
        <w:tab/>
      </w:r>
      <w:r w:rsidRPr="0042175C">
        <w:tab/>
      </w:r>
      <w:r w:rsidRPr="0042175C">
        <w:tab/>
      </w:r>
      <w:r w:rsidRPr="0042175C">
        <w:tab/>
      </w:r>
      <w:r w:rsidRPr="0042175C">
        <w:tab/>
      </w:r>
      <w:r w:rsidRPr="0042175C">
        <w:tab/>
      </w:r>
      <w:r w:rsidRPr="0042175C">
        <w:tab/>
      </w:r>
    </w:p>
    <w:p w:rsidR="008E21EF" w:rsidRDefault="008E21EF" w:rsidP="008E21EF">
      <w:pPr>
        <w:tabs>
          <w:tab w:val="center" w:pos="5102"/>
        </w:tabs>
        <w:autoSpaceDE/>
        <w:autoSpaceDN/>
        <w:adjustRightInd/>
        <w:jc w:val="both"/>
      </w:pPr>
      <w:r>
        <w:tab/>
        <w:t xml:space="preserve">                                         </w:t>
      </w:r>
    </w:p>
    <w:p w:rsidR="008E21EF" w:rsidRPr="00D97ABB" w:rsidRDefault="008E21EF" w:rsidP="008E21EF">
      <w:pPr>
        <w:autoSpaceDE/>
        <w:autoSpaceDN/>
        <w:adjustRightInd/>
        <w:jc w:val="both"/>
      </w:pPr>
    </w:p>
    <w:p w:rsidR="008E21EF" w:rsidRPr="0042175C" w:rsidRDefault="008E21EF" w:rsidP="008E21EF">
      <w:pPr>
        <w:rPr>
          <w:b/>
        </w:rPr>
      </w:pPr>
    </w:p>
    <w:p w:rsidR="006C7BFB" w:rsidRPr="008E21EF" w:rsidRDefault="006C7BFB" w:rsidP="008E21EF"/>
    <w:sectPr w:rsidR="006C7BFB" w:rsidRPr="008E21EF" w:rsidSect="0018661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25D7"/>
    <w:multiLevelType w:val="hybridMultilevel"/>
    <w:tmpl w:val="9F8E88C8"/>
    <w:lvl w:ilvl="0" w:tplc="AA3E8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B7B67"/>
    <w:multiLevelType w:val="hybridMultilevel"/>
    <w:tmpl w:val="F8267490"/>
    <w:lvl w:ilvl="0" w:tplc="AA3E8D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3E8D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725"/>
    <w:rsid w:val="00011418"/>
    <w:rsid w:val="000150BE"/>
    <w:rsid w:val="00035019"/>
    <w:rsid w:val="00041CEF"/>
    <w:rsid w:val="00047DA0"/>
    <w:rsid w:val="0006130A"/>
    <w:rsid w:val="000661C1"/>
    <w:rsid w:val="000741BD"/>
    <w:rsid w:val="00074C66"/>
    <w:rsid w:val="00080716"/>
    <w:rsid w:val="000A1B9C"/>
    <w:rsid w:val="000A4CE5"/>
    <w:rsid w:val="000C7D08"/>
    <w:rsid w:val="000E1C3C"/>
    <w:rsid w:val="000E73F0"/>
    <w:rsid w:val="001129E2"/>
    <w:rsid w:val="001436BE"/>
    <w:rsid w:val="00146E32"/>
    <w:rsid w:val="001546C0"/>
    <w:rsid w:val="00154AE6"/>
    <w:rsid w:val="001A5825"/>
    <w:rsid w:val="00200815"/>
    <w:rsid w:val="00200AF8"/>
    <w:rsid w:val="00216306"/>
    <w:rsid w:val="00225C98"/>
    <w:rsid w:val="00226EB0"/>
    <w:rsid w:val="0024120F"/>
    <w:rsid w:val="00283E9A"/>
    <w:rsid w:val="002E2A5D"/>
    <w:rsid w:val="0031200B"/>
    <w:rsid w:val="00312E53"/>
    <w:rsid w:val="0032474C"/>
    <w:rsid w:val="00330634"/>
    <w:rsid w:val="00372FC3"/>
    <w:rsid w:val="003A59DE"/>
    <w:rsid w:val="003A6F47"/>
    <w:rsid w:val="003B4F03"/>
    <w:rsid w:val="003C0268"/>
    <w:rsid w:val="003C489E"/>
    <w:rsid w:val="00412618"/>
    <w:rsid w:val="0042175C"/>
    <w:rsid w:val="00434682"/>
    <w:rsid w:val="00460666"/>
    <w:rsid w:val="00480C19"/>
    <w:rsid w:val="00492BD1"/>
    <w:rsid w:val="004B7A9F"/>
    <w:rsid w:val="004C23EE"/>
    <w:rsid w:val="004E0E73"/>
    <w:rsid w:val="004E2881"/>
    <w:rsid w:val="004E300D"/>
    <w:rsid w:val="004E31D8"/>
    <w:rsid w:val="004E5897"/>
    <w:rsid w:val="005338A9"/>
    <w:rsid w:val="0056220E"/>
    <w:rsid w:val="005647B5"/>
    <w:rsid w:val="00571BBC"/>
    <w:rsid w:val="00581194"/>
    <w:rsid w:val="005961A0"/>
    <w:rsid w:val="0059707F"/>
    <w:rsid w:val="00603C31"/>
    <w:rsid w:val="006056F1"/>
    <w:rsid w:val="00625AAD"/>
    <w:rsid w:val="00626DC2"/>
    <w:rsid w:val="006375E3"/>
    <w:rsid w:val="00665AB5"/>
    <w:rsid w:val="00671B63"/>
    <w:rsid w:val="006B0B17"/>
    <w:rsid w:val="006C7BFB"/>
    <w:rsid w:val="006D1DB2"/>
    <w:rsid w:val="006E716C"/>
    <w:rsid w:val="006F4FC4"/>
    <w:rsid w:val="00703DF7"/>
    <w:rsid w:val="007129B6"/>
    <w:rsid w:val="0072506F"/>
    <w:rsid w:val="007D4E29"/>
    <w:rsid w:val="007D69B1"/>
    <w:rsid w:val="007E22B6"/>
    <w:rsid w:val="007F1520"/>
    <w:rsid w:val="00802907"/>
    <w:rsid w:val="00810F2F"/>
    <w:rsid w:val="00820D70"/>
    <w:rsid w:val="00873104"/>
    <w:rsid w:val="00894BF6"/>
    <w:rsid w:val="008A4A90"/>
    <w:rsid w:val="008A64CF"/>
    <w:rsid w:val="008E21EF"/>
    <w:rsid w:val="008E3911"/>
    <w:rsid w:val="008F021E"/>
    <w:rsid w:val="00903DD7"/>
    <w:rsid w:val="009100D1"/>
    <w:rsid w:val="00920146"/>
    <w:rsid w:val="009433B0"/>
    <w:rsid w:val="00943B48"/>
    <w:rsid w:val="00962188"/>
    <w:rsid w:val="009A4326"/>
    <w:rsid w:val="00A04FDE"/>
    <w:rsid w:val="00A17769"/>
    <w:rsid w:val="00A531EB"/>
    <w:rsid w:val="00A665C9"/>
    <w:rsid w:val="00A739E7"/>
    <w:rsid w:val="00AB17B0"/>
    <w:rsid w:val="00AB478C"/>
    <w:rsid w:val="00AC3F0C"/>
    <w:rsid w:val="00AE06C7"/>
    <w:rsid w:val="00B44889"/>
    <w:rsid w:val="00B8040C"/>
    <w:rsid w:val="00BA07DF"/>
    <w:rsid w:val="00BE43FE"/>
    <w:rsid w:val="00BF2318"/>
    <w:rsid w:val="00C04728"/>
    <w:rsid w:val="00C13956"/>
    <w:rsid w:val="00C178FE"/>
    <w:rsid w:val="00C34714"/>
    <w:rsid w:val="00CC6725"/>
    <w:rsid w:val="00CE44B1"/>
    <w:rsid w:val="00D74859"/>
    <w:rsid w:val="00DC6487"/>
    <w:rsid w:val="00E07427"/>
    <w:rsid w:val="00E17B61"/>
    <w:rsid w:val="00E6127B"/>
    <w:rsid w:val="00E9538B"/>
    <w:rsid w:val="00EC37A0"/>
    <w:rsid w:val="00EE4B2E"/>
    <w:rsid w:val="00F021E5"/>
    <w:rsid w:val="00F1134C"/>
    <w:rsid w:val="00F35251"/>
    <w:rsid w:val="00F65169"/>
    <w:rsid w:val="00F65DCD"/>
    <w:rsid w:val="00F65F58"/>
    <w:rsid w:val="00F73359"/>
    <w:rsid w:val="00F97D01"/>
    <w:rsid w:val="00FC70B7"/>
    <w:rsid w:val="00FD78DF"/>
    <w:rsid w:val="00FE01E8"/>
    <w:rsid w:val="00FE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B6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7E22B6"/>
    <w:pPr>
      <w:keepNext/>
      <w:tabs>
        <w:tab w:val="left" w:pos="936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7E22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E2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492BD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2B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92BD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44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B6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7E22B6"/>
    <w:pPr>
      <w:keepNext/>
      <w:tabs>
        <w:tab w:val="left" w:pos="936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7E22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7E2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492BD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2B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92B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ugarant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A015503A714E3AB923EF4107EA9E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6FE15-B2BA-4D71-9D01-FD75F4FE5579}"/>
      </w:docPartPr>
      <w:docPartBody>
        <w:p w:rsidR="0067697F" w:rsidRDefault="00DB5F03" w:rsidP="00DB5F03">
          <w:pPr>
            <w:pStyle w:val="3BA015503A714E3AB923EF4107EA9E52"/>
          </w:pPr>
          <w:r w:rsidRPr="00C04728">
            <w:rPr>
              <w:rStyle w:val="a3"/>
              <w:rFonts w:eastAsia="Calibri"/>
              <w:b/>
              <w:sz w:val="24"/>
              <w:szCs w:val="24"/>
              <w:u w:val="single"/>
            </w:rPr>
            <w:t>Номер договора.</w:t>
          </w:r>
        </w:p>
      </w:docPartBody>
    </w:docPart>
    <w:docPart>
      <w:docPartPr>
        <w:name w:val="5783935297384EAE94159A6AD2F51D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3B6A3-D7E8-4DCD-B7AC-905E1F3C47C8}"/>
      </w:docPartPr>
      <w:docPartBody>
        <w:p w:rsidR="0067697F" w:rsidRDefault="00DB5F03" w:rsidP="00DB5F03">
          <w:pPr>
            <w:pStyle w:val="5783935297384EAE94159A6AD2F51DD0"/>
          </w:pPr>
          <w:r w:rsidRPr="00C04728">
            <w:rPr>
              <w:rStyle w:val="a3"/>
              <w:rFonts w:eastAsia="Calibri"/>
              <w:b/>
              <w:sz w:val="24"/>
              <w:szCs w:val="24"/>
              <w:u w:val="single"/>
            </w:rPr>
            <w:t>Место для ввода даты.</w:t>
          </w:r>
        </w:p>
      </w:docPartBody>
    </w:docPart>
    <w:docPart>
      <w:docPartPr>
        <w:name w:val="39A93D57B30045C1AC0B9A75EA59DB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0E799-381C-47E2-881C-FA040A20244C}"/>
      </w:docPartPr>
      <w:docPartBody>
        <w:p w:rsidR="0067697F" w:rsidRDefault="00DB5F03" w:rsidP="00DB5F03">
          <w:pPr>
            <w:pStyle w:val="39A93D57B30045C1AC0B9A75EA59DB0A"/>
          </w:pPr>
          <w:r w:rsidRPr="00C04728">
            <w:rPr>
              <w:rStyle w:val="a3"/>
              <w:rFonts w:eastAsia="Calibri"/>
              <w:b/>
            </w:rPr>
            <w:t>Наименование контрагента.</w:t>
          </w:r>
        </w:p>
      </w:docPartBody>
    </w:docPart>
    <w:docPart>
      <w:docPartPr>
        <w:name w:val="826AC0A7997D4D7C960A1215DBEAF3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74BB0A-02C0-4F93-9E1B-DC68FF3DAE5C}"/>
      </w:docPartPr>
      <w:docPartBody>
        <w:p w:rsidR="0067697F" w:rsidRDefault="00DB5F03" w:rsidP="00DB5F03">
          <w:pPr>
            <w:pStyle w:val="826AC0A7997D4D7C960A1215DBEAF361"/>
          </w:pPr>
          <w:r w:rsidRPr="00460DB4">
            <w:rPr>
              <w:rStyle w:val="a3"/>
              <w:rFonts w:eastAsia="Calibri"/>
            </w:rPr>
            <w:t>Выберите элемент.</w:t>
          </w:r>
        </w:p>
      </w:docPartBody>
    </w:docPart>
    <w:docPart>
      <w:docPartPr>
        <w:name w:val="B32195CF47A745C1A2DDAD2DE87E3F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3DF260-4E7E-4760-A779-41CCC187CD71}"/>
      </w:docPartPr>
      <w:docPartBody>
        <w:p w:rsidR="0067697F" w:rsidRDefault="00DB5F03" w:rsidP="00DB5F03">
          <w:pPr>
            <w:pStyle w:val="B32195CF47A745C1A2DDAD2DE87E3F71"/>
          </w:pPr>
          <w:r w:rsidRPr="00C04728">
            <w:rPr>
              <w:rStyle w:val="a3"/>
              <w:rFonts w:eastAsia="Calibri"/>
              <w:b/>
              <w:i/>
            </w:rPr>
            <w:t>Должность, фамилия, имя, отчество.</w:t>
          </w:r>
        </w:p>
      </w:docPartBody>
    </w:docPart>
    <w:docPart>
      <w:docPartPr>
        <w:name w:val="77A5C1114DE74C3E82DA461C867D52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8233ED-B35D-4520-854B-64637A44ECEF}"/>
      </w:docPartPr>
      <w:docPartBody>
        <w:p w:rsidR="0067697F" w:rsidRDefault="00DB5F03" w:rsidP="00DB5F03">
          <w:pPr>
            <w:pStyle w:val="77A5C1114DE74C3E82DA461C867D5273"/>
          </w:pPr>
          <w:r w:rsidRPr="00460DB4">
            <w:rPr>
              <w:rStyle w:val="a3"/>
              <w:rFonts w:eastAsia="Calibri"/>
            </w:rPr>
            <w:t>Выберите элемент.</w:t>
          </w:r>
        </w:p>
      </w:docPartBody>
    </w:docPart>
    <w:docPart>
      <w:docPartPr>
        <w:name w:val="8A1EF3C7098F4F85B4F7C400F61AE3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07B52-C6E3-42D1-B978-27FD7B91420B}"/>
      </w:docPartPr>
      <w:docPartBody>
        <w:p w:rsidR="0067697F" w:rsidRDefault="00DB5F03" w:rsidP="00DB5F03">
          <w:pPr>
            <w:pStyle w:val="8A1EF3C7098F4F85B4F7C400F61AE337"/>
          </w:pPr>
          <w:r w:rsidRPr="00460DB4">
            <w:rPr>
              <w:rStyle w:val="a3"/>
              <w:rFonts w:eastAsia="Calibri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A4660"/>
    <w:rsid w:val="00023646"/>
    <w:rsid w:val="000C015D"/>
    <w:rsid w:val="00114E2F"/>
    <w:rsid w:val="00156890"/>
    <w:rsid w:val="00191047"/>
    <w:rsid w:val="001929A3"/>
    <w:rsid w:val="001A50EC"/>
    <w:rsid w:val="001A515A"/>
    <w:rsid w:val="001C7EDE"/>
    <w:rsid w:val="001D4751"/>
    <w:rsid w:val="001F178C"/>
    <w:rsid w:val="00271EF3"/>
    <w:rsid w:val="003434CF"/>
    <w:rsid w:val="00361CF4"/>
    <w:rsid w:val="003736A1"/>
    <w:rsid w:val="00424C00"/>
    <w:rsid w:val="0044786B"/>
    <w:rsid w:val="004C3AD8"/>
    <w:rsid w:val="005449EA"/>
    <w:rsid w:val="005510B8"/>
    <w:rsid w:val="00572379"/>
    <w:rsid w:val="005B4F1D"/>
    <w:rsid w:val="00616EAE"/>
    <w:rsid w:val="006305B2"/>
    <w:rsid w:val="006451E9"/>
    <w:rsid w:val="0067697F"/>
    <w:rsid w:val="00676E2D"/>
    <w:rsid w:val="006D17D3"/>
    <w:rsid w:val="00776A3C"/>
    <w:rsid w:val="007A335C"/>
    <w:rsid w:val="00973E00"/>
    <w:rsid w:val="009E5CAC"/>
    <w:rsid w:val="00A70074"/>
    <w:rsid w:val="00B27189"/>
    <w:rsid w:val="00B73E24"/>
    <w:rsid w:val="00BD7EBB"/>
    <w:rsid w:val="00C16C9D"/>
    <w:rsid w:val="00C94CB2"/>
    <w:rsid w:val="00CA0D20"/>
    <w:rsid w:val="00CA7C2F"/>
    <w:rsid w:val="00CE0B15"/>
    <w:rsid w:val="00CF372F"/>
    <w:rsid w:val="00CF3A22"/>
    <w:rsid w:val="00D726AF"/>
    <w:rsid w:val="00D96175"/>
    <w:rsid w:val="00DA4660"/>
    <w:rsid w:val="00DB5F03"/>
    <w:rsid w:val="00DE2BE3"/>
    <w:rsid w:val="00EA4350"/>
    <w:rsid w:val="00F813A3"/>
    <w:rsid w:val="00FA0F7A"/>
    <w:rsid w:val="00FA4EF0"/>
    <w:rsid w:val="00FB3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B5F03"/>
    <w:rPr>
      <w:color w:val="808080"/>
    </w:rPr>
  </w:style>
  <w:style w:type="paragraph" w:customStyle="1" w:styleId="D1F6F334AE8A417C9A098DF4547E864A">
    <w:name w:val="D1F6F334AE8A417C9A098DF4547E864A"/>
    <w:rsid w:val="006451E9"/>
  </w:style>
  <w:style w:type="paragraph" w:customStyle="1" w:styleId="1217D0C58FF54435B4AB93980582ACA3">
    <w:name w:val="1217D0C58FF54435B4AB93980582ACA3"/>
    <w:rsid w:val="006451E9"/>
  </w:style>
  <w:style w:type="paragraph" w:customStyle="1" w:styleId="48FD5519BA76481EB283D65E7BDC0F81">
    <w:name w:val="48FD5519BA76481EB283D65E7BDC0F81"/>
    <w:rsid w:val="006451E9"/>
  </w:style>
  <w:style w:type="paragraph" w:customStyle="1" w:styleId="BD4822C998C34B5C8CE04D744FD8EA68">
    <w:name w:val="BD4822C998C34B5C8CE04D744FD8EA68"/>
    <w:rsid w:val="006451E9"/>
  </w:style>
  <w:style w:type="paragraph" w:customStyle="1" w:styleId="83C21AD538A145BF82316716792FFFC6">
    <w:name w:val="83C21AD538A145BF82316716792FFFC6"/>
    <w:rsid w:val="006451E9"/>
  </w:style>
  <w:style w:type="paragraph" w:customStyle="1" w:styleId="65AD786B9CE649E8921A7D7408A64FA6">
    <w:name w:val="65AD786B9CE649E8921A7D7408A64FA6"/>
    <w:rsid w:val="006451E9"/>
  </w:style>
  <w:style w:type="paragraph" w:customStyle="1" w:styleId="4A8CCC84F78A4B4EB38B1F684379D4A8">
    <w:name w:val="4A8CCC84F78A4B4EB38B1F684379D4A8"/>
    <w:rsid w:val="006451E9"/>
  </w:style>
  <w:style w:type="paragraph" w:customStyle="1" w:styleId="EE7A47FAFCC64D9DBE49C601D2EA8E61">
    <w:name w:val="EE7A47FAFCC64D9DBE49C601D2EA8E61"/>
    <w:rsid w:val="006451E9"/>
  </w:style>
  <w:style w:type="paragraph" w:customStyle="1" w:styleId="57F984CB9BAC4E2294013FE55F8819B7">
    <w:name w:val="57F984CB9BAC4E2294013FE55F8819B7"/>
    <w:rsid w:val="006451E9"/>
  </w:style>
  <w:style w:type="paragraph" w:customStyle="1" w:styleId="A00FDAC81BFE4C6094DAEA57FB8D483A">
    <w:name w:val="A00FDAC81BFE4C6094DAEA57FB8D483A"/>
    <w:rsid w:val="006451E9"/>
  </w:style>
  <w:style w:type="paragraph" w:customStyle="1" w:styleId="03FC650C355E46D487BD6FE64DE7965D">
    <w:name w:val="03FC650C355E46D487BD6FE64DE7965D"/>
    <w:rsid w:val="006451E9"/>
  </w:style>
  <w:style w:type="paragraph" w:customStyle="1" w:styleId="59EE6C275F814931B8BCB3A1EDF915DF">
    <w:name w:val="59EE6C275F814931B8BCB3A1EDF915DF"/>
    <w:rsid w:val="006451E9"/>
  </w:style>
  <w:style w:type="paragraph" w:customStyle="1" w:styleId="49B987E9DDB546879F55C2410DDC38F2">
    <w:name w:val="49B987E9DDB546879F55C2410DDC38F2"/>
    <w:rsid w:val="007A335C"/>
  </w:style>
  <w:style w:type="paragraph" w:customStyle="1" w:styleId="C76225E370AA4091AED7894A936FADC4">
    <w:name w:val="C76225E370AA4091AED7894A936FADC4"/>
    <w:rsid w:val="007A335C"/>
  </w:style>
  <w:style w:type="paragraph" w:customStyle="1" w:styleId="5A1F7CC8FC72452C93185BE94BC886C9">
    <w:name w:val="5A1F7CC8FC72452C93185BE94BC886C9"/>
    <w:rsid w:val="007A335C"/>
  </w:style>
  <w:style w:type="paragraph" w:customStyle="1" w:styleId="86AE5A3D452E4681857CAE5B649A0DE3">
    <w:name w:val="86AE5A3D452E4681857CAE5B649A0DE3"/>
    <w:rsid w:val="007A335C"/>
  </w:style>
  <w:style w:type="paragraph" w:customStyle="1" w:styleId="A79A90585E914EB8B2DCB0108C8C5312">
    <w:name w:val="A79A90585E914EB8B2DCB0108C8C5312"/>
    <w:rsid w:val="007A335C"/>
  </w:style>
  <w:style w:type="paragraph" w:customStyle="1" w:styleId="609C15E939874F03BB155F4B8D2FAD6D">
    <w:name w:val="609C15E939874F03BB155F4B8D2FAD6D"/>
    <w:rsid w:val="007A335C"/>
  </w:style>
  <w:style w:type="paragraph" w:customStyle="1" w:styleId="CEC62DEFE7854C01A55871E5A753D59E">
    <w:name w:val="CEC62DEFE7854C01A55871E5A753D59E"/>
    <w:rsid w:val="007A335C"/>
  </w:style>
  <w:style w:type="paragraph" w:customStyle="1" w:styleId="3D9DCF1945F84C6181D1F8FA7A46B5F8">
    <w:name w:val="3D9DCF1945F84C6181D1F8FA7A46B5F8"/>
    <w:rsid w:val="007A335C"/>
  </w:style>
  <w:style w:type="paragraph" w:customStyle="1" w:styleId="CD2961470EED4EF0A70CB45704A56DDF">
    <w:name w:val="CD2961470EED4EF0A70CB45704A56DDF"/>
    <w:rsid w:val="007A335C"/>
  </w:style>
  <w:style w:type="paragraph" w:customStyle="1" w:styleId="5599B57F3C254BBD8C2D0EF2BD39BFF4">
    <w:name w:val="5599B57F3C254BBD8C2D0EF2BD39BFF4"/>
    <w:rsid w:val="007A335C"/>
  </w:style>
  <w:style w:type="paragraph" w:customStyle="1" w:styleId="3BA015503A714E3AB923EF4107EA9E52">
    <w:name w:val="3BA015503A714E3AB923EF4107EA9E52"/>
    <w:rsid w:val="00DB5F03"/>
  </w:style>
  <w:style w:type="paragraph" w:customStyle="1" w:styleId="5783935297384EAE94159A6AD2F51DD0">
    <w:name w:val="5783935297384EAE94159A6AD2F51DD0"/>
    <w:rsid w:val="00DB5F03"/>
  </w:style>
  <w:style w:type="paragraph" w:customStyle="1" w:styleId="39A93D57B30045C1AC0B9A75EA59DB0A">
    <w:name w:val="39A93D57B30045C1AC0B9A75EA59DB0A"/>
    <w:rsid w:val="00DB5F03"/>
  </w:style>
  <w:style w:type="paragraph" w:customStyle="1" w:styleId="826AC0A7997D4D7C960A1215DBEAF361">
    <w:name w:val="826AC0A7997D4D7C960A1215DBEAF361"/>
    <w:rsid w:val="00DB5F03"/>
  </w:style>
  <w:style w:type="paragraph" w:customStyle="1" w:styleId="B32195CF47A745C1A2DDAD2DE87E3F71">
    <w:name w:val="B32195CF47A745C1A2DDAD2DE87E3F71"/>
    <w:rsid w:val="00DB5F03"/>
  </w:style>
  <w:style w:type="paragraph" w:customStyle="1" w:styleId="77A5C1114DE74C3E82DA461C867D5273">
    <w:name w:val="77A5C1114DE74C3E82DA461C867D5273"/>
    <w:rsid w:val="00DB5F03"/>
  </w:style>
  <w:style w:type="paragraph" w:customStyle="1" w:styleId="8A1EF3C7098F4F85B4F7C400F61AE337">
    <w:name w:val="8A1EF3C7098F4F85B4F7C400F61AE337"/>
    <w:rsid w:val="00DB5F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9B23-7B56-41A8-902C-E161E707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Михайловская</cp:lastModifiedBy>
  <cp:revision>8</cp:revision>
  <cp:lastPrinted>2016-05-04T10:53:00Z</cp:lastPrinted>
  <dcterms:created xsi:type="dcterms:W3CDTF">2016-10-10T10:07:00Z</dcterms:created>
  <dcterms:modified xsi:type="dcterms:W3CDTF">2018-01-17T07:20:00Z</dcterms:modified>
</cp:coreProperties>
</file>